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5FE22" w14:textId="1A935872" w:rsidR="00037A12" w:rsidRPr="00D06689" w:rsidRDefault="00037A12" w:rsidP="00037A12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  <w:lang w:eastAsia="pl-PL"/>
        </w:rPr>
      </w:pPr>
      <w:r w:rsidRPr="00D06689">
        <w:rPr>
          <w:rFonts w:ascii="Arial" w:hAnsi="Arial" w:cs="Arial"/>
          <w:bCs/>
          <w:sz w:val="20"/>
          <w:szCs w:val="20"/>
          <w:u w:val="single"/>
        </w:rPr>
        <w:t>Załącznik nr 4</w:t>
      </w:r>
      <w:r w:rsidRPr="00D06689">
        <w:rPr>
          <w:rFonts w:ascii="Arial" w:hAnsi="Arial" w:cs="Arial"/>
          <w:bCs/>
          <w:sz w:val="20"/>
          <w:szCs w:val="20"/>
        </w:rPr>
        <w:t xml:space="preserve"> do Umowy nr </w:t>
      </w:r>
      <w:r w:rsidRPr="00D06689">
        <w:rPr>
          <w:rFonts w:ascii="Arial" w:eastAsia="Arial Unicode MS" w:hAnsi="Arial" w:cs="Arial"/>
          <w:bCs/>
          <w:sz w:val="20"/>
          <w:szCs w:val="20"/>
          <w:lang w:eastAsia="pl-PL"/>
        </w:rPr>
        <w:t>[</w:t>
      </w:r>
      <w:r w:rsidRPr="00D06689">
        <w:rPr>
          <w:rFonts w:ascii="Arial" w:hAnsi="Arial" w:cs="Arial"/>
          <w:bCs/>
          <w:sz w:val="20"/>
          <w:szCs w:val="20"/>
        </w:rPr>
        <w:t>●</w:t>
      </w:r>
      <w:r w:rsidRPr="00D06689">
        <w:rPr>
          <w:rFonts w:ascii="Arial" w:eastAsia="Arial Unicode MS" w:hAnsi="Arial" w:cs="Arial"/>
          <w:bCs/>
          <w:sz w:val="20"/>
          <w:szCs w:val="20"/>
          <w:lang w:eastAsia="pl-PL"/>
        </w:rPr>
        <w:t xml:space="preserve">] 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0E8823CE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7551520F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16 godzin (7.00-23.00),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9D828A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79D4490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sz w:val="20"/>
          <w:szCs w:val="20"/>
        </w:rPr>
        <w:t>dystrybucję, wykonanie i</w:t>
      </w:r>
      <w:r w:rsidR="00F379EA" w:rsidRPr="4CB883F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 w:rsidRPr="4CB883FA">
        <w:rPr>
          <w:rFonts w:ascii="Arial" w:eastAsia="Times New Roman" w:hAnsi="Arial" w:cs="Arial"/>
          <w:sz w:val="20"/>
          <w:szCs w:val="20"/>
        </w:rPr>
        <w:t>ą</w:t>
      </w:r>
      <w:r w:rsidRPr="4CB883FA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 w:rsidRPr="4CB883FA">
        <w:rPr>
          <w:rFonts w:ascii="Arial" w:eastAsia="Times New Roman" w:hAnsi="Arial" w:cs="Arial"/>
          <w:sz w:val="20"/>
          <w:szCs w:val="20"/>
        </w:rPr>
        <w:t>,</w:t>
      </w:r>
      <w:r w:rsidR="00B07AD9" w:rsidRPr="4CB883FA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4CB883FA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 w:rsidRPr="4CB883FA">
        <w:rPr>
          <w:rFonts w:ascii="Arial" w:eastAsia="Times New Roman" w:hAnsi="Arial" w:cs="Arial"/>
          <w:sz w:val="20"/>
          <w:szCs w:val="20"/>
        </w:rPr>
        <w:t>O</w:t>
      </w:r>
      <w:r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3264C1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CE2DA9" w:rsidRPr="4CB883FA">
        <w:rPr>
          <w:rFonts w:ascii="Arial" w:eastAsia="Times New Roman" w:hAnsi="Arial" w:cs="Arial"/>
          <w:sz w:val="20"/>
          <w:szCs w:val="20"/>
        </w:rPr>
        <w:t>dedykowanego</w:t>
      </w:r>
      <w:r w:rsidRPr="4CB883FA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 w:rsidRPr="4CB883FA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 w:rsidRPr="4CB883FA">
        <w:rPr>
          <w:rFonts w:ascii="Arial" w:eastAsia="Times New Roman" w:hAnsi="Arial" w:cs="Arial"/>
          <w:sz w:val="20"/>
          <w:szCs w:val="20"/>
        </w:rPr>
        <w:t>/systemowego</w:t>
      </w:r>
      <w:r w:rsidR="00CE2DA9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oraz </w:t>
      </w:r>
      <w:r w:rsidRPr="4CB883FA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 w:rsidRPr="4CB883FA">
        <w:rPr>
          <w:rFonts w:ascii="Arial" w:eastAsia="Times New Roman" w:hAnsi="Arial" w:cs="Arial"/>
          <w:sz w:val="20"/>
          <w:szCs w:val="20"/>
        </w:rPr>
        <w:t xml:space="preserve"> </w:t>
      </w:r>
      <w:r w:rsidR="00845344" w:rsidRPr="4CB883FA">
        <w:rPr>
          <w:rFonts w:ascii="Arial" w:eastAsia="Times New Roman" w:hAnsi="Arial" w:cs="Arial"/>
          <w:sz w:val="20"/>
          <w:szCs w:val="20"/>
        </w:rPr>
        <w:t>O</w:t>
      </w:r>
      <w:r w:rsidR="009D15FF" w:rsidRPr="4CB883FA">
        <w:rPr>
          <w:rFonts w:ascii="Arial" w:eastAsia="Times New Roman" w:hAnsi="Arial" w:cs="Arial"/>
          <w:sz w:val="20"/>
          <w:szCs w:val="20"/>
        </w:rPr>
        <w:t>programowania</w:t>
      </w:r>
      <w:r w:rsidR="001A4272">
        <w:rPr>
          <w:rFonts w:ascii="Arial" w:eastAsia="Times New Roman" w:hAnsi="Arial" w:cs="Arial"/>
          <w:sz w:val="20"/>
          <w:szCs w:val="20"/>
        </w:rPr>
        <w:t xml:space="preserve"> oraz Systemu</w:t>
      </w:r>
      <w:r w:rsidRPr="4CB883FA"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32171FE0" w:rsidR="00AB0834" w:rsidRPr="0064797B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64797B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64797B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64797B">
        <w:rPr>
          <w:rFonts w:ascii="Arial" w:eastAsia="Calibri" w:hAnsi="Arial" w:cs="Arial"/>
          <w:sz w:val="20"/>
          <w:szCs w:val="20"/>
        </w:rPr>
        <w:t>(</w:t>
      </w:r>
      <w:r w:rsidR="00B81E96" w:rsidRPr="0064797B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64797B">
        <w:rPr>
          <w:rFonts w:ascii="Arial" w:eastAsia="Calibri" w:hAnsi="Arial" w:cs="Arial"/>
          <w:sz w:val="20"/>
          <w:szCs w:val="20"/>
        </w:rPr>
        <w:t>)</w:t>
      </w:r>
      <w:r w:rsidR="00DC5664" w:rsidRPr="0064797B">
        <w:rPr>
          <w:rFonts w:ascii="Arial" w:eastAsia="Calibri" w:hAnsi="Arial" w:cs="Arial"/>
          <w:sz w:val="20"/>
          <w:szCs w:val="20"/>
        </w:rPr>
        <w:t xml:space="preserve"> w</w:t>
      </w:r>
      <w:r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trybie 9 godzin (7.30-16.30), 5 Dni roboczych w tygodniu</w:t>
      </w:r>
      <w:r w:rsidR="00A30781">
        <w:rPr>
          <w:rFonts w:ascii="Arial" w:eastAsia="Calibri" w:hAnsi="Arial" w:cs="Arial"/>
          <w:sz w:val="20"/>
          <w:szCs w:val="20"/>
        </w:rPr>
        <w:t>, poza dniami ustawowo wolnymi od pracy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E539E5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64797B">
        <w:rPr>
          <w:rFonts w:ascii="Arial" w:eastAsia="Calibri" w:hAnsi="Arial" w:cs="Arial"/>
          <w:sz w:val="20"/>
          <w:szCs w:val="20"/>
        </w:rPr>
        <w:t>s</w:t>
      </w:r>
      <w:r w:rsidR="000140BA" w:rsidRPr="0064797B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64797B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7D120135" w:rsidR="00AB0834" w:rsidRPr="0064797B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</w:t>
      </w:r>
      <w:r w:rsidR="001A4272">
        <w:rPr>
          <w:rFonts w:ascii="Arial" w:eastAsia="Calibri" w:hAnsi="Arial" w:cs="Arial"/>
          <w:sz w:val="20"/>
          <w:szCs w:val="20"/>
        </w:rPr>
        <w:t xml:space="preserve"> oraz Systemu</w:t>
      </w:r>
      <w:r w:rsidRPr="0064797B">
        <w:rPr>
          <w:rFonts w:ascii="Arial" w:eastAsia="Calibri" w:hAnsi="Arial" w:cs="Arial"/>
          <w:sz w:val="20"/>
          <w:szCs w:val="20"/>
        </w:rPr>
        <w:t>;</w:t>
      </w:r>
    </w:p>
    <w:p w14:paraId="0792F604" w14:textId="00C4C5A8" w:rsidR="00D92E6B" w:rsidRPr="0064797B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64797B">
        <w:rPr>
          <w:rFonts w:ascii="Arial" w:eastAsia="Calibri" w:hAnsi="Arial" w:cs="Arial"/>
          <w:sz w:val="20"/>
          <w:szCs w:val="20"/>
        </w:rPr>
        <w:t>ą</w:t>
      </w:r>
      <w:r w:rsidRPr="0064797B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68EA47F6" w:rsidR="00AB0834" w:rsidRPr="0064797B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4CB883FA">
        <w:rPr>
          <w:rFonts w:ascii="Arial" w:eastAsia="Calibri" w:hAnsi="Arial" w:cs="Arial"/>
          <w:sz w:val="20"/>
          <w:szCs w:val="20"/>
        </w:rPr>
        <w:lastRenderedPageBreak/>
        <w:t>dystrybucję, wykonanie i kompleksow</w:t>
      </w:r>
      <w:r w:rsidR="0021644F" w:rsidRPr="4CB883FA">
        <w:rPr>
          <w:rFonts w:ascii="Arial" w:eastAsia="Calibri" w:hAnsi="Arial" w:cs="Arial"/>
          <w:sz w:val="20"/>
          <w:szCs w:val="20"/>
        </w:rPr>
        <w:t>ą</w:t>
      </w:r>
      <w:r w:rsidRPr="4CB883FA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4CB883FA">
        <w:rPr>
          <w:rFonts w:ascii="Arial" w:eastAsia="Calibri" w:hAnsi="Arial" w:cs="Arial"/>
          <w:sz w:val="20"/>
          <w:szCs w:val="20"/>
        </w:rPr>
        <w:t xml:space="preserve"> konfiguracji,</w:t>
      </w:r>
      <w:r w:rsidRPr="4CB883FA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</w:t>
      </w:r>
      <w:r w:rsidR="00394A83">
        <w:rPr>
          <w:rFonts w:ascii="Arial" w:eastAsia="Calibri" w:hAnsi="Arial" w:cs="Arial"/>
          <w:sz w:val="20"/>
          <w:szCs w:val="20"/>
        </w:rPr>
        <w:t xml:space="preserve"> oraz Systemu</w:t>
      </w:r>
      <w:r w:rsidRPr="4CB883FA">
        <w:rPr>
          <w:rFonts w:ascii="Arial" w:eastAsia="Calibri" w:hAnsi="Arial" w:cs="Arial"/>
          <w:sz w:val="20"/>
          <w:szCs w:val="20"/>
        </w:rPr>
        <w:t>;</w:t>
      </w:r>
    </w:p>
    <w:p w14:paraId="1FE7F234" w14:textId="7D95DAE7" w:rsidR="007E2F67" w:rsidRPr="0064797B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64797B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E43E206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 </w:t>
      </w:r>
      <w:proofErr w:type="spellStart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</w:t>
      </w:r>
      <w:proofErr w:type="spellStart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</w:t>
      </w:r>
    </w:p>
    <w:p w14:paraId="19E589D3" w14:textId="5FCD6241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głoszenia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t xml:space="preserve">telefoniczne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F654A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653F30C7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</w:t>
      </w:r>
      <w:r w:rsidR="00F654A4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2B6753F2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</w:t>
      </w:r>
      <w:r w:rsidR="007F5156">
        <w:rPr>
          <w:rFonts w:ascii="Arial" w:eastAsia="Times New Roman" w:hAnsi="Arial" w:cs="Arial"/>
          <w:sz w:val="20"/>
          <w:szCs w:val="20"/>
          <w:lang w:eastAsia="pl-PL"/>
        </w:rPr>
        <w:t xml:space="preserve">braku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dostępności wykorzystywanego przez Zamawiającego systemu zgłoszeniowego  jest równoważne z przyjęciem przez Wykonawcę Zgłoszenia do realizacji.</w:t>
      </w:r>
    </w:p>
    <w:p w14:paraId="1EA680CA" w14:textId="77777777" w:rsidR="00E9226F" w:rsidRPr="004A5262" w:rsidRDefault="00E9226F" w:rsidP="00FB3DF9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369286A3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4CB883FA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4CB883FA">
        <w:rPr>
          <w:rFonts w:ascii="Arial" w:eastAsia="Times New Roman" w:hAnsi="Arial" w:cs="Arial"/>
          <w:sz w:val="20"/>
          <w:szCs w:val="20"/>
          <w:lang w:eastAsia="pl-PL"/>
        </w:rPr>
        <w:t>Administratorów Systemu,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II lini</w:t>
      </w:r>
      <w:r w:rsidR="001D156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2447D1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wsparcia</w:t>
      </w:r>
      <w:r w:rsidR="007D6A1C"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 w zakresie pracowników wskazanych przez Zamawiającego</w:t>
      </w:r>
      <w:r w:rsidR="00FB3DF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4CB883FA">
        <w:rPr>
          <w:rFonts w:ascii="Arial" w:eastAsia="Times New Roman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4CB883FA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4CB883F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lastRenderedPageBreak/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B7EEA2" w14:textId="496CA6D1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06B03AA4" w:rsidR="0007777F" w:rsidRDefault="00056101" w:rsidP="00FB3DF9">
      <w:pPr>
        <w:spacing w:before="120" w:after="120" w:line="360" w:lineRule="auto"/>
        <w:ind w:left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D50765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D50765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Pr="18CF0183">
        <w:rPr>
          <w:rFonts w:ascii="Arial" w:eastAsia="Times New Roman" w:hAnsi="Arial" w:cs="Arial"/>
          <w:sz w:val="20"/>
          <w:szCs w:val="20"/>
        </w:rPr>
        <w:t xml:space="preserve">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31C66172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</w:t>
      </w:r>
      <w:proofErr w:type="spellStart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22953147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</w:t>
      </w:r>
      <w:proofErr w:type="spellStart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7F4FFF5F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4CB883FA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4CB883FA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4CB883FA">
        <w:rPr>
          <w:rFonts w:ascii="Arial" w:hAnsi="Arial"/>
          <w:sz w:val="20"/>
          <w:szCs w:val="20"/>
        </w:rPr>
        <w:t>4 godzin</w:t>
      </w:r>
      <w:r w:rsidR="008B3123" w:rsidRPr="4CB883FA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3" w:name="_Hlk41828587"/>
      <w:r w:rsidR="008B3123" w:rsidRPr="4CB883F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4CB883FA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4CB883FA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4CB883FA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4CB883FA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Zgłoszenia.</w:t>
      </w:r>
    </w:p>
    <w:bookmarkEnd w:id="3"/>
    <w:p w14:paraId="633AA82E" w14:textId="10AFF1ED" w:rsidR="00B06DA4" w:rsidRPr="00FB3DF9" w:rsidRDefault="00B3740B" w:rsidP="00FB3DF9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3E262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06E84633" w14:textId="629DA236" w:rsidR="00B06DA4" w:rsidRPr="00F02C17" w:rsidRDefault="00B06DA4" w:rsidP="00F02C17">
      <w:pPr>
        <w:spacing w:before="120" w:after="120" w:line="360" w:lineRule="auto"/>
        <w:ind w:left="491"/>
        <w:jc w:val="both"/>
        <w:rPr>
          <w:rFonts w:ascii="Arial" w:eastAsia="Times New Roman" w:hAnsi="Arial" w:cs="Arial"/>
          <w:sz w:val="20"/>
          <w:szCs w:val="20"/>
        </w:rPr>
      </w:pPr>
      <w:r w:rsidRPr="00F02C17">
        <w:rPr>
          <w:rFonts w:ascii="Arial" w:eastAsia="Times New Roman" w:hAnsi="Arial" w:cs="Arial"/>
          <w:sz w:val="20"/>
          <w:szCs w:val="20"/>
        </w:rPr>
        <w:t>Zgłoszenie potrzeby wsparcia dokonane po godzinach określonych w punkcie 1, będzie traktowane jako przekazane następnego Dnia roboczego,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7E336583" w14:textId="5B9CA2D6" w:rsidR="00056101" w:rsidRDefault="00056101" w:rsidP="009A4C38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lastRenderedPageBreak/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3E262A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3E262A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9A4C38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194BB8">
        <w:rPr>
          <w:rFonts w:ascii="Arial" w:eastAsia="Times New Roman" w:hAnsi="Arial" w:cs="Arial"/>
          <w:sz w:val="20"/>
          <w:szCs w:val="20"/>
        </w:rPr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4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</w:t>
      </w:r>
      <w:r w:rsidR="009A4C38">
        <w:rPr>
          <w:rFonts w:ascii="Arial" w:eastAsia="Times New Roman" w:hAnsi="Arial" w:cs="Arial"/>
          <w:sz w:val="20"/>
          <w:szCs w:val="20"/>
        </w:rPr>
        <w:t>.</w:t>
      </w:r>
    </w:p>
    <w:p w14:paraId="7854E19F" w14:textId="77777777" w:rsidR="009A4C38" w:rsidRPr="009A4C38" w:rsidRDefault="009A4C38" w:rsidP="009A4C38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42549D54" w:rsidR="00056101" w:rsidRPr="00AA2191" w:rsidRDefault="00761E2F" w:rsidP="00AA2191">
      <w:pPr>
        <w:spacing w:before="120" w:after="120" w:line="360" w:lineRule="auto"/>
        <w:contextualSpacing/>
        <w:jc w:val="both"/>
      </w:pPr>
      <w:r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5" w:name="_Hlk172112944"/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3CEA889F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przedstawia Zamawiającemu</w:t>
      </w:r>
      <w:r w:rsidR="002622B3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0A7F37">
        <w:rPr>
          <w:rFonts w:ascii="Arial" w:eastAsia="Times New Roman" w:hAnsi="Arial" w:cs="Arial"/>
          <w:sz w:val="20"/>
          <w:szCs w:val="20"/>
        </w:rPr>
        <w:t xml:space="preserve">w postaci </w:t>
      </w:r>
      <w:r w:rsidR="001744A6">
        <w:rPr>
          <w:rFonts w:ascii="Arial" w:eastAsia="Times New Roman" w:hAnsi="Arial" w:cs="Arial"/>
          <w:sz w:val="20"/>
          <w:szCs w:val="20"/>
        </w:rPr>
        <w:t xml:space="preserve">papierowej </w:t>
      </w:r>
      <w:r w:rsidR="000A7F37">
        <w:rPr>
          <w:rFonts w:ascii="Arial" w:eastAsia="Times New Roman" w:hAnsi="Arial" w:cs="Arial"/>
          <w:sz w:val="20"/>
          <w:szCs w:val="20"/>
        </w:rPr>
        <w:t xml:space="preserve">albo </w:t>
      </w:r>
      <w:r w:rsidR="001744A6">
        <w:rPr>
          <w:rFonts w:ascii="Arial" w:eastAsia="Times New Roman" w:hAnsi="Arial" w:cs="Arial"/>
          <w:sz w:val="20"/>
          <w:szCs w:val="20"/>
        </w:rPr>
        <w:t xml:space="preserve">elektronicznej </w:t>
      </w:r>
      <w:r w:rsidR="000A7F37">
        <w:rPr>
          <w:rFonts w:ascii="Arial" w:eastAsia="Times New Roman" w:hAnsi="Arial" w:cs="Arial"/>
          <w:sz w:val="20"/>
          <w:szCs w:val="20"/>
        </w:rPr>
        <w:t>(według wskazania Zamawiającego) podpisany odręcznie albo kwalifikowanym podpisem zawierającym kwalifikowany znacznik czasu,</w:t>
      </w:r>
      <w:r w:rsidR="000A7F37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</w:t>
      </w:r>
      <w:r w:rsidR="001A1EC9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najpóźniej 5 Dnia roboczego po zakończeniu miesiąca kalendarzowego.</w:t>
      </w:r>
    </w:p>
    <w:p w14:paraId="26F861B1" w14:textId="32F493DD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</w:t>
      </w:r>
      <w:r w:rsidR="009A4C38">
        <w:rPr>
          <w:rFonts w:ascii="Arial" w:eastAsia="Times New Roman" w:hAnsi="Arial" w:cs="Arial"/>
          <w:sz w:val="20"/>
          <w:szCs w:val="20"/>
        </w:rPr>
        <w:t>u</w:t>
      </w:r>
      <w:r w:rsidRPr="00056101">
        <w:rPr>
          <w:rFonts w:ascii="Arial" w:eastAsia="Times New Roman" w:hAnsi="Arial" w:cs="Arial"/>
          <w:sz w:val="20"/>
          <w:szCs w:val="20"/>
        </w:rPr>
        <w:t xml:space="preserve"> potwierdza kompletność i poprawność przedstawion</w:t>
      </w:r>
      <w:r w:rsidR="009A4C38">
        <w:rPr>
          <w:rFonts w:ascii="Arial" w:eastAsia="Times New Roman" w:hAnsi="Arial" w:cs="Arial"/>
          <w:sz w:val="20"/>
          <w:szCs w:val="20"/>
        </w:rPr>
        <w:t>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raport</w:t>
      </w:r>
      <w:r w:rsidR="009A4C38">
        <w:rPr>
          <w:rFonts w:ascii="Arial" w:eastAsia="Times New Roman" w:hAnsi="Arial" w:cs="Arial"/>
          <w:sz w:val="20"/>
          <w:szCs w:val="20"/>
        </w:rPr>
        <w:t>u</w:t>
      </w:r>
      <w:r w:rsidRPr="00056101">
        <w:rPr>
          <w:rFonts w:ascii="Arial" w:eastAsia="Times New Roman" w:hAnsi="Arial" w:cs="Arial"/>
          <w:sz w:val="20"/>
          <w:szCs w:val="20"/>
        </w:rPr>
        <w:t xml:space="preserve"> lub zgłasza do ni</w:t>
      </w:r>
      <w:r w:rsidR="009A4C38">
        <w:rPr>
          <w:rFonts w:ascii="Arial" w:eastAsia="Times New Roman" w:hAnsi="Arial" w:cs="Arial"/>
          <w:sz w:val="20"/>
          <w:szCs w:val="20"/>
        </w:rPr>
        <w:t>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uwagi.</w:t>
      </w:r>
    </w:p>
    <w:p w14:paraId="21C87894" w14:textId="0C9EE64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</w:t>
      </w:r>
      <w:r w:rsidR="004B29B0">
        <w:rPr>
          <w:rFonts w:ascii="Arial" w:eastAsia="Times New Roman" w:hAnsi="Arial" w:cs="Arial"/>
          <w:sz w:val="20"/>
          <w:szCs w:val="20"/>
        </w:rPr>
        <w:t xml:space="preserve"> przez Zamawiającego</w:t>
      </w:r>
      <w:r w:rsidRPr="00056101">
        <w:rPr>
          <w:rFonts w:ascii="Arial" w:eastAsia="Times New Roman" w:hAnsi="Arial" w:cs="Arial"/>
          <w:sz w:val="20"/>
          <w:szCs w:val="20"/>
        </w:rPr>
        <w:t xml:space="preserve"> uwag do Miesięcznego raportu Wykonawca </w:t>
      </w:r>
      <w:r w:rsidR="009A4C38">
        <w:rPr>
          <w:rFonts w:ascii="Arial" w:eastAsia="Times New Roman" w:hAnsi="Arial" w:cs="Arial"/>
          <w:sz w:val="20"/>
          <w:szCs w:val="20"/>
        </w:rPr>
        <w:br/>
      </w:r>
      <w:r w:rsidRPr="00056101">
        <w:rPr>
          <w:rFonts w:ascii="Arial" w:eastAsia="Times New Roman" w:hAnsi="Arial" w:cs="Arial"/>
          <w:sz w:val="20"/>
          <w:szCs w:val="20"/>
        </w:rPr>
        <w:t>w terminie do 5 Dni roboczych zobowiązuje się do ich uwzględnienia.</w:t>
      </w:r>
    </w:p>
    <w:p w14:paraId="22C67EDD" w14:textId="6C29741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Zaakceptowany bez uwag</w:t>
      </w:r>
      <w:r w:rsidR="002622B3" w:rsidRPr="002622B3">
        <w:rPr>
          <w:rFonts w:ascii="Arial" w:eastAsia="Times New Roman" w:hAnsi="Arial" w:cs="Arial"/>
          <w:sz w:val="20"/>
          <w:szCs w:val="20"/>
        </w:rPr>
        <w:t xml:space="preserve"> </w:t>
      </w:r>
      <w:r w:rsidR="002622B3" w:rsidRPr="00056101">
        <w:rPr>
          <w:rFonts w:ascii="Arial" w:eastAsia="Times New Roman" w:hAnsi="Arial" w:cs="Arial"/>
          <w:sz w:val="20"/>
          <w:szCs w:val="20"/>
        </w:rPr>
        <w:t>raport</w:t>
      </w:r>
      <w:r w:rsidR="002622B3">
        <w:rPr>
          <w:rFonts w:ascii="Arial" w:eastAsia="Times New Roman" w:hAnsi="Arial" w:cs="Arial"/>
          <w:sz w:val="20"/>
          <w:szCs w:val="20"/>
        </w:rPr>
        <w:t xml:space="preserve"> </w:t>
      </w:r>
      <w:r w:rsidR="002622B3" w:rsidRPr="00056101">
        <w:rPr>
          <w:rFonts w:ascii="Arial" w:eastAsia="Times New Roman" w:hAnsi="Arial" w:cs="Arial"/>
          <w:sz w:val="20"/>
          <w:szCs w:val="20"/>
        </w:rPr>
        <w:t>Zgłoszeń</w:t>
      </w:r>
      <w:r w:rsidR="000A7F37">
        <w:rPr>
          <w:rFonts w:ascii="Arial" w:eastAsia="Times New Roman" w:hAnsi="Arial" w:cs="Arial"/>
          <w:sz w:val="20"/>
          <w:szCs w:val="20"/>
        </w:rPr>
        <w:t xml:space="preserve">, w postaci papierowej </w:t>
      </w:r>
      <w:r w:rsidR="001744A6">
        <w:rPr>
          <w:rFonts w:ascii="Arial" w:eastAsia="Times New Roman" w:hAnsi="Arial" w:cs="Arial"/>
          <w:sz w:val="20"/>
          <w:szCs w:val="20"/>
        </w:rPr>
        <w:t xml:space="preserve">albo elektronicznej </w:t>
      </w:r>
      <w:r w:rsidR="000A7F37">
        <w:rPr>
          <w:rFonts w:ascii="Arial" w:eastAsia="Times New Roman" w:hAnsi="Arial" w:cs="Arial"/>
          <w:sz w:val="20"/>
          <w:szCs w:val="20"/>
        </w:rPr>
        <w:t>(według wskazania Zamawiającego) podpisany odręcznie albo kwalifikowanym podpisem zawierającym kwalifikowany znacznik czasu</w:t>
      </w:r>
      <w:r w:rsidR="002622B3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stanowi załącznik do Miesięcznego protokołu odbioru realizacji przedmiotu Umowy i </w:t>
      </w:r>
      <w:r w:rsidR="002622B3">
        <w:rPr>
          <w:rFonts w:ascii="Arial" w:eastAsia="Times New Roman" w:hAnsi="Arial" w:cs="Arial"/>
          <w:sz w:val="20"/>
          <w:szCs w:val="20"/>
        </w:rPr>
        <w:t>jest</w:t>
      </w:r>
      <w:r w:rsidRPr="00056101">
        <w:rPr>
          <w:rFonts w:ascii="Arial" w:eastAsia="Times New Roman" w:hAnsi="Arial" w:cs="Arial"/>
          <w:sz w:val="20"/>
          <w:szCs w:val="20"/>
        </w:rPr>
        <w:t xml:space="preserve"> podstawą do przekazania Miesięcznego protokołu odbioru realizacji przedmiotu Umowy Zamawiającemu w celu dokonania odbioru przez upoważnionych przedstawicieli Zamawiającego.</w:t>
      </w:r>
    </w:p>
    <w:p w14:paraId="33FDA77F" w14:textId="610FBC2E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</w:t>
      </w:r>
      <w:r w:rsidR="009A4C38">
        <w:rPr>
          <w:rFonts w:ascii="Arial" w:eastAsia="Times New Roman" w:hAnsi="Arial" w:cs="Arial"/>
          <w:sz w:val="20"/>
          <w:szCs w:val="20"/>
        </w:rPr>
        <w:t>tu</w:t>
      </w:r>
      <w:r w:rsidRPr="00707D14">
        <w:rPr>
          <w:rFonts w:ascii="Arial" w:eastAsia="Times New Roman" w:hAnsi="Arial" w:cs="Arial"/>
          <w:sz w:val="20"/>
          <w:szCs w:val="20"/>
        </w:rPr>
        <w:t>, o któr</w:t>
      </w:r>
      <w:r w:rsidR="009A4C38">
        <w:rPr>
          <w:rFonts w:ascii="Arial" w:eastAsia="Times New Roman" w:hAnsi="Arial" w:cs="Arial"/>
          <w:sz w:val="20"/>
          <w:szCs w:val="20"/>
        </w:rPr>
        <w:t>ym</w:t>
      </w:r>
      <w:r w:rsidRPr="00707D14">
        <w:rPr>
          <w:rFonts w:ascii="Arial" w:eastAsia="Times New Roman" w:hAnsi="Arial" w:cs="Arial"/>
          <w:sz w:val="20"/>
          <w:szCs w:val="20"/>
        </w:rPr>
        <w:t xml:space="preserve">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bookmarkEnd w:id="5"/>
    <w:p w14:paraId="250F8A5B" w14:textId="77777777" w:rsidR="00B47459" w:rsidRDefault="00B47459"/>
    <w:sectPr w:rsidR="00B47459" w:rsidSect="005F465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18710" w14:textId="77777777" w:rsidR="00F76C23" w:rsidRDefault="00F76C23" w:rsidP="00E663A4">
      <w:pPr>
        <w:spacing w:after="0" w:line="240" w:lineRule="auto"/>
      </w:pPr>
      <w:r>
        <w:separator/>
      </w:r>
    </w:p>
  </w:endnote>
  <w:endnote w:type="continuationSeparator" w:id="0">
    <w:p w14:paraId="64FBF8B7" w14:textId="77777777" w:rsidR="00F76C23" w:rsidRDefault="00F76C23" w:rsidP="00E663A4">
      <w:pPr>
        <w:spacing w:after="0" w:line="240" w:lineRule="auto"/>
      </w:pPr>
      <w:r>
        <w:continuationSeparator/>
      </w:r>
    </w:p>
  </w:endnote>
  <w:endnote w:type="continuationNotice" w:id="1">
    <w:p w14:paraId="4E7EB9C2" w14:textId="77777777" w:rsidR="00F76C23" w:rsidRDefault="00F76C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AFCB8" w14:textId="3A7AD077" w:rsidR="00D86A08" w:rsidRDefault="00037A12" w:rsidP="00D06689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30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9B50C" w14:textId="77777777" w:rsidR="00F76C23" w:rsidRDefault="00F76C23" w:rsidP="00E663A4">
      <w:pPr>
        <w:spacing w:after="0" w:line="240" w:lineRule="auto"/>
      </w:pPr>
      <w:r>
        <w:separator/>
      </w:r>
    </w:p>
  </w:footnote>
  <w:footnote w:type="continuationSeparator" w:id="0">
    <w:p w14:paraId="65533431" w14:textId="77777777" w:rsidR="00F76C23" w:rsidRDefault="00F76C23" w:rsidP="00E663A4">
      <w:pPr>
        <w:spacing w:after="0" w:line="240" w:lineRule="auto"/>
      </w:pPr>
      <w:r>
        <w:continuationSeparator/>
      </w:r>
    </w:p>
  </w:footnote>
  <w:footnote w:type="continuationNotice" w:id="1">
    <w:p w14:paraId="3BF9DDE7" w14:textId="77777777" w:rsidR="00F76C23" w:rsidRDefault="00F76C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10182081">
    <w:abstractNumId w:val="24"/>
  </w:num>
  <w:num w:numId="2" w16cid:durableId="539361751">
    <w:abstractNumId w:val="29"/>
  </w:num>
  <w:num w:numId="3" w16cid:durableId="2136362613">
    <w:abstractNumId w:val="22"/>
  </w:num>
  <w:num w:numId="4" w16cid:durableId="833302008">
    <w:abstractNumId w:val="32"/>
  </w:num>
  <w:num w:numId="5" w16cid:durableId="468866015">
    <w:abstractNumId w:val="35"/>
  </w:num>
  <w:num w:numId="6" w16cid:durableId="1891187890">
    <w:abstractNumId w:val="6"/>
  </w:num>
  <w:num w:numId="7" w16cid:durableId="1802185699">
    <w:abstractNumId w:val="17"/>
  </w:num>
  <w:num w:numId="8" w16cid:durableId="1640575699">
    <w:abstractNumId w:val="2"/>
  </w:num>
  <w:num w:numId="9" w16cid:durableId="1323119043">
    <w:abstractNumId w:val="12"/>
  </w:num>
  <w:num w:numId="10" w16cid:durableId="2025940838">
    <w:abstractNumId w:val="5"/>
  </w:num>
  <w:num w:numId="11" w16cid:durableId="2115903919">
    <w:abstractNumId w:val="4"/>
  </w:num>
  <w:num w:numId="12" w16cid:durableId="1213226972">
    <w:abstractNumId w:val="1"/>
  </w:num>
  <w:num w:numId="13" w16cid:durableId="918751218">
    <w:abstractNumId w:val="37"/>
  </w:num>
  <w:num w:numId="14" w16cid:durableId="1297684867">
    <w:abstractNumId w:val="0"/>
  </w:num>
  <w:num w:numId="15" w16cid:durableId="948850675">
    <w:abstractNumId w:val="8"/>
  </w:num>
  <w:num w:numId="16" w16cid:durableId="2014260808">
    <w:abstractNumId w:val="14"/>
  </w:num>
  <w:num w:numId="17" w16cid:durableId="1033115965">
    <w:abstractNumId w:val="15"/>
  </w:num>
  <w:num w:numId="18" w16cid:durableId="498930645">
    <w:abstractNumId w:val="18"/>
  </w:num>
  <w:num w:numId="19" w16cid:durableId="985821600">
    <w:abstractNumId w:val="28"/>
  </w:num>
  <w:num w:numId="20" w16cid:durableId="323044928">
    <w:abstractNumId w:val="9"/>
  </w:num>
  <w:num w:numId="21" w16cid:durableId="198014530">
    <w:abstractNumId w:val="30"/>
  </w:num>
  <w:num w:numId="22" w16cid:durableId="219177279">
    <w:abstractNumId w:val="27"/>
  </w:num>
  <w:num w:numId="23" w16cid:durableId="1773822751">
    <w:abstractNumId w:val="7"/>
  </w:num>
  <w:num w:numId="24" w16cid:durableId="48262908">
    <w:abstractNumId w:val="11"/>
  </w:num>
  <w:num w:numId="25" w16cid:durableId="1673752673">
    <w:abstractNumId w:val="13"/>
  </w:num>
  <w:num w:numId="26" w16cid:durableId="689723226">
    <w:abstractNumId w:val="20"/>
  </w:num>
  <w:num w:numId="27" w16cid:durableId="1247497930">
    <w:abstractNumId w:val="23"/>
  </w:num>
  <w:num w:numId="28" w16cid:durableId="2023704461">
    <w:abstractNumId w:val="33"/>
  </w:num>
  <w:num w:numId="29" w16cid:durableId="1657342742">
    <w:abstractNumId w:val="38"/>
  </w:num>
  <w:num w:numId="30" w16cid:durableId="1858035123">
    <w:abstractNumId w:val="19"/>
  </w:num>
  <w:num w:numId="31" w16cid:durableId="388891535">
    <w:abstractNumId w:val="16"/>
  </w:num>
  <w:num w:numId="32" w16cid:durableId="1163084592">
    <w:abstractNumId w:val="3"/>
  </w:num>
  <w:num w:numId="33" w16cid:durableId="1684699037">
    <w:abstractNumId w:val="34"/>
  </w:num>
  <w:num w:numId="34" w16cid:durableId="308245464">
    <w:abstractNumId w:val="26"/>
  </w:num>
  <w:num w:numId="35" w16cid:durableId="3592805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8684728">
    <w:abstractNumId w:val="39"/>
  </w:num>
  <w:num w:numId="37" w16cid:durableId="1072581009">
    <w:abstractNumId w:val="31"/>
  </w:num>
  <w:num w:numId="38" w16cid:durableId="1160778862">
    <w:abstractNumId w:val="10"/>
  </w:num>
  <w:num w:numId="39" w16cid:durableId="2043940321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44173244">
    <w:abstractNumId w:val="21"/>
  </w:num>
  <w:num w:numId="41" w16cid:durableId="20297159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3E8E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37A12"/>
    <w:rsid w:val="00040C6F"/>
    <w:rsid w:val="00041CF4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A7F37"/>
    <w:rsid w:val="000B1244"/>
    <w:rsid w:val="000C2056"/>
    <w:rsid w:val="000D24A5"/>
    <w:rsid w:val="000D5B4C"/>
    <w:rsid w:val="000D6584"/>
    <w:rsid w:val="000D6C34"/>
    <w:rsid w:val="000E0FC5"/>
    <w:rsid w:val="000E2BF1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151C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4A6"/>
    <w:rsid w:val="00174859"/>
    <w:rsid w:val="001771B5"/>
    <w:rsid w:val="001903FF"/>
    <w:rsid w:val="00190FE6"/>
    <w:rsid w:val="001920F8"/>
    <w:rsid w:val="00194BB8"/>
    <w:rsid w:val="001950D4"/>
    <w:rsid w:val="00195504"/>
    <w:rsid w:val="00195720"/>
    <w:rsid w:val="001A0244"/>
    <w:rsid w:val="001A1EC9"/>
    <w:rsid w:val="001A4272"/>
    <w:rsid w:val="001A6F58"/>
    <w:rsid w:val="001C3E7C"/>
    <w:rsid w:val="001C66B3"/>
    <w:rsid w:val="001D1561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44AD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22B3"/>
    <w:rsid w:val="00267D91"/>
    <w:rsid w:val="0027208C"/>
    <w:rsid w:val="00272160"/>
    <w:rsid w:val="002731FF"/>
    <w:rsid w:val="002754BC"/>
    <w:rsid w:val="00276121"/>
    <w:rsid w:val="00280ABC"/>
    <w:rsid w:val="00283069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4369"/>
    <w:rsid w:val="00394A83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17FC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29B0"/>
    <w:rsid w:val="004B7AC2"/>
    <w:rsid w:val="004B7B02"/>
    <w:rsid w:val="004C0C97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4F6C7A"/>
    <w:rsid w:val="00504280"/>
    <w:rsid w:val="005061C4"/>
    <w:rsid w:val="00511A1A"/>
    <w:rsid w:val="00514BA1"/>
    <w:rsid w:val="00515C86"/>
    <w:rsid w:val="005211A3"/>
    <w:rsid w:val="00521679"/>
    <w:rsid w:val="005219BB"/>
    <w:rsid w:val="00524011"/>
    <w:rsid w:val="0052469D"/>
    <w:rsid w:val="00526364"/>
    <w:rsid w:val="00531402"/>
    <w:rsid w:val="00531D38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659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D577C"/>
    <w:rsid w:val="006E51FE"/>
    <w:rsid w:val="006F0793"/>
    <w:rsid w:val="006F6C35"/>
    <w:rsid w:val="006F7D24"/>
    <w:rsid w:val="00701198"/>
    <w:rsid w:val="00701B20"/>
    <w:rsid w:val="00702BB4"/>
    <w:rsid w:val="007034C0"/>
    <w:rsid w:val="00703609"/>
    <w:rsid w:val="00705FA3"/>
    <w:rsid w:val="00707D14"/>
    <w:rsid w:val="00710E1C"/>
    <w:rsid w:val="00714B63"/>
    <w:rsid w:val="007238C9"/>
    <w:rsid w:val="007321FA"/>
    <w:rsid w:val="00732EC2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0564"/>
    <w:rsid w:val="007F4B7A"/>
    <w:rsid w:val="007F5156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8E"/>
    <w:rsid w:val="008410E5"/>
    <w:rsid w:val="0084231C"/>
    <w:rsid w:val="00842687"/>
    <w:rsid w:val="008430E7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0FBC"/>
    <w:rsid w:val="0088496C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04D3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1BEE"/>
    <w:rsid w:val="00962892"/>
    <w:rsid w:val="00971909"/>
    <w:rsid w:val="00973155"/>
    <w:rsid w:val="009763A6"/>
    <w:rsid w:val="009772ED"/>
    <w:rsid w:val="009801E8"/>
    <w:rsid w:val="00982769"/>
    <w:rsid w:val="00984952"/>
    <w:rsid w:val="0098624F"/>
    <w:rsid w:val="00991188"/>
    <w:rsid w:val="009950B4"/>
    <w:rsid w:val="009A1703"/>
    <w:rsid w:val="009A3491"/>
    <w:rsid w:val="009A4C38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0781"/>
    <w:rsid w:val="00A32E46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A0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420D"/>
    <w:rsid w:val="00AD57D1"/>
    <w:rsid w:val="00AD60A4"/>
    <w:rsid w:val="00AD687A"/>
    <w:rsid w:val="00AE04D0"/>
    <w:rsid w:val="00AF14A7"/>
    <w:rsid w:val="00AF5845"/>
    <w:rsid w:val="00B06DA4"/>
    <w:rsid w:val="00B07AD9"/>
    <w:rsid w:val="00B157A0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96779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C7DF8"/>
    <w:rsid w:val="00BD09C3"/>
    <w:rsid w:val="00BD18D1"/>
    <w:rsid w:val="00BD31C0"/>
    <w:rsid w:val="00BE26C4"/>
    <w:rsid w:val="00BE7CDF"/>
    <w:rsid w:val="00BF2C7E"/>
    <w:rsid w:val="00BF6181"/>
    <w:rsid w:val="00BF64D4"/>
    <w:rsid w:val="00BF6CB2"/>
    <w:rsid w:val="00C01856"/>
    <w:rsid w:val="00C043CF"/>
    <w:rsid w:val="00C044F8"/>
    <w:rsid w:val="00C12E90"/>
    <w:rsid w:val="00C232A5"/>
    <w:rsid w:val="00C259A0"/>
    <w:rsid w:val="00C26E8D"/>
    <w:rsid w:val="00C27A65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0991"/>
    <w:rsid w:val="00CA1DB6"/>
    <w:rsid w:val="00CA5764"/>
    <w:rsid w:val="00CA7533"/>
    <w:rsid w:val="00CB2D12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3B4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06689"/>
    <w:rsid w:val="00D11092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62AEC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E24BD"/>
    <w:rsid w:val="00DF0951"/>
    <w:rsid w:val="00DF2EC7"/>
    <w:rsid w:val="00DF3CFC"/>
    <w:rsid w:val="00DF430D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0ABF"/>
    <w:rsid w:val="00E91EF2"/>
    <w:rsid w:val="00E9226F"/>
    <w:rsid w:val="00E96A69"/>
    <w:rsid w:val="00E97928"/>
    <w:rsid w:val="00EA416E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02C17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4A4"/>
    <w:rsid w:val="00F65652"/>
    <w:rsid w:val="00F66970"/>
    <w:rsid w:val="00F67666"/>
    <w:rsid w:val="00F76C23"/>
    <w:rsid w:val="00F836B9"/>
    <w:rsid w:val="00F836CB"/>
    <w:rsid w:val="00F84111"/>
    <w:rsid w:val="00F85ABB"/>
    <w:rsid w:val="00FA2784"/>
    <w:rsid w:val="00FA3D6A"/>
    <w:rsid w:val="00FA66E5"/>
    <w:rsid w:val="00FB3DF9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067581C0"/>
    <w:rsid w:val="18CF0183"/>
    <w:rsid w:val="1A1B0BA9"/>
    <w:rsid w:val="1AF40810"/>
    <w:rsid w:val="2B2C7A4A"/>
    <w:rsid w:val="301FD165"/>
    <w:rsid w:val="39B94E98"/>
    <w:rsid w:val="444A2C08"/>
    <w:rsid w:val="4BB68620"/>
    <w:rsid w:val="4CB883FA"/>
    <w:rsid w:val="5AD2C091"/>
    <w:rsid w:val="639FC036"/>
    <w:rsid w:val="77182464"/>
    <w:rsid w:val="7909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1872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2024-04-18T15:10:00Z</dcterms:created>
  <dcterms:modified xsi:type="dcterms:W3CDTF">2024-07-19T12:01:00Z</dcterms:modified>
</cp:coreProperties>
</file>